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DB5EE" w14:textId="7267EDE7" w:rsidR="004206F5" w:rsidRPr="00D13EAB" w:rsidRDefault="00BF1EFA">
      <w:pPr>
        <w:rPr>
          <w:rFonts w:eastAsia="Permanent Marker"/>
          <w:sz w:val="36"/>
          <w:szCs w:val="36"/>
        </w:rPr>
      </w:pPr>
      <w:r w:rsidRPr="00D13EAB">
        <w:rPr>
          <w:rFonts w:eastAsia="Permanent Marker"/>
          <w:sz w:val="36"/>
          <w:szCs w:val="36"/>
        </w:rPr>
        <w:t>Cafe Menu Reading Conference Record For ______</w:t>
      </w:r>
      <w:r w:rsidR="00D13EAB">
        <w:rPr>
          <w:rFonts w:eastAsia="Permanent Marker"/>
          <w:sz w:val="36"/>
          <w:szCs w:val="36"/>
        </w:rPr>
        <w:t>____</w:t>
      </w:r>
    </w:p>
    <w:p w14:paraId="36392262" w14:textId="77777777" w:rsidR="004206F5" w:rsidRPr="00D13EAB" w:rsidRDefault="004206F5">
      <w:pPr>
        <w:rPr>
          <w:rFonts w:eastAsia="Permanent Marker"/>
          <w:sz w:val="24"/>
          <w:szCs w:val="24"/>
        </w:rPr>
      </w:pPr>
    </w:p>
    <w:p w14:paraId="48E8E8E9" w14:textId="77777777" w:rsidR="004206F5" w:rsidRPr="00D13EAB" w:rsidRDefault="00BF1EFA">
      <w:pPr>
        <w:rPr>
          <w:rFonts w:eastAsia="Permanent Marker"/>
          <w:sz w:val="24"/>
          <w:szCs w:val="24"/>
        </w:rPr>
      </w:pPr>
      <w:r w:rsidRPr="00D13EAB">
        <w:rPr>
          <w:rFonts w:eastAsia="Permanent Marker"/>
          <w:sz w:val="24"/>
          <w:szCs w:val="24"/>
        </w:rPr>
        <w:t>Cafe Menu Area</w:t>
      </w:r>
      <w:r w:rsidRPr="00D13EAB">
        <w:rPr>
          <w:rFonts w:eastAsia="Permanent Marker"/>
          <w:sz w:val="24"/>
          <w:szCs w:val="24"/>
        </w:rPr>
        <w:tab/>
      </w:r>
      <w:r w:rsidRPr="00D13EAB">
        <w:rPr>
          <w:rFonts w:eastAsia="Permanent Marker"/>
          <w:sz w:val="24"/>
          <w:szCs w:val="24"/>
        </w:rPr>
        <w:tab/>
      </w:r>
      <w:r w:rsidRPr="00D13EAB">
        <w:rPr>
          <w:rFonts w:eastAsia="Permanent Marker"/>
          <w:sz w:val="24"/>
          <w:szCs w:val="24"/>
        </w:rPr>
        <w:tab/>
      </w:r>
      <w:r w:rsidRPr="00D13EAB">
        <w:rPr>
          <w:rFonts w:eastAsia="Permanent Marker"/>
          <w:sz w:val="24"/>
          <w:szCs w:val="24"/>
        </w:rPr>
        <w:tab/>
      </w:r>
      <w:r w:rsidRPr="00D13EAB">
        <w:rPr>
          <w:rFonts w:eastAsia="Permanent Marker"/>
          <w:sz w:val="24"/>
          <w:szCs w:val="24"/>
        </w:rPr>
        <w:tab/>
        <w:t>Goal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206F5" w:rsidRPr="00D13EAB" w14:paraId="50F494C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0E49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Comprehension         Awareness</w:t>
            </w:r>
          </w:p>
          <w:p w14:paraId="5CFCBF9D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674FD39B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Fluency               Expand Vocabulary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DEE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</w:tbl>
    <w:p w14:paraId="51FCD9A1" w14:textId="77777777" w:rsidR="004206F5" w:rsidRPr="00D13EAB" w:rsidRDefault="004206F5">
      <w:pPr>
        <w:rPr>
          <w:rFonts w:eastAsia="Permanent Marker"/>
          <w:sz w:val="24"/>
          <w:szCs w:val="24"/>
        </w:rPr>
      </w:pPr>
    </w:p>
    <w:p w14:paraId="6C35E3EE" w14:textId="77777777" w:rsidR="004206F5" w:rsidRPr="00D13EAB" w:rsidRDefault="004206F5">
      <w:pPr>
        <w:rPr>
          <w:rFonts w:eastAsia="Permanent Marker"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2250"/>
        <w:gridCol w:w="3150"/>
        <w:gridCol w:w="3075"/>
      </w:tblGrid>
      <w:tr w:rsidR="004206F5" w:rsidRPr="00D13EAB" w14:paraId="17ACC53F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179F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Date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19D5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Book and Pg. #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EFDF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Progress Towards Goal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22A5" w14:textId="77777777" w:rsidR="004206F5" w:rsidRPr="00D13EAB" w:rsidRDefault="00BF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  <w:r w:rsidRPr="00D13EAB">
              <w:rPr>
                <w:rFonts w:eastAsia="Permanent Marker"/>
                <w:sz w:val="24"/>
                <w:szCs w:val="24"/>
              </w:rPr>
              <w:t>Next Step</w:t>
            </w:r>
          </w:p>
        </w:tc>
      </w:tr>
      <w:tr w:rsidR="004206F5" w:rsidRPr="00D13EAB" w14:paraId="4AF6AD37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C94B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200E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49E4A2C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C45A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92C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7983BF96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F769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E95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38D61249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514A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4466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49B17BF1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E915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B3C0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0EAFC6E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A8CB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1B4E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04FCD838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A91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9758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58FDE974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E2DB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ABA0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18527B3A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8D92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00D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49181A09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B49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FA1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67270B2F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2F1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83F0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753C798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47F4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2FCA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0C1D993C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E9C2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8F9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53D98512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EF0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056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22CEAEB8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4658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9CF9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2459D1BA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9B2C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AF3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1769AF11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853C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381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4840EC52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E13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5271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4BD01D7E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D5F3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9CA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4E47702F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799C9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7E46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  <w:tr w:rsidR="004206F5" w:rsidRPr="00D13EAB" w14:paraId="3B4B9E57" w14:textId="77777777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515B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B6B8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  <w:p w14:paraId="4DDFA68E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7D37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1627A" w14:textId="77777777" w:rsidR="004206F5" w:rsidRPr="00D13EAB" w:rsidRDefault="00420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Permanent Marker"/>
                <w:sz w:val="24"/>
                <w:szCs w:val="24"/>
              </w:rPr>
            </w:pPr>
          </w:p>
        </w:tc>
      </w:tr>
    </w:tbl>
    <w:p w14:paraId="5F063609" w14:textId="77777777" w:rsidR="004206F5" w:rsidRPr="00D13EAB" w:rsidRDefault="004206F5" w:rsidP="00BF1EFA">
      <w:pPr>
        <w:rPr>
          <w:rFonts w:eastAsia="Permanent Marker"/>
          <w:sz w:val="4"/>
          <w:szCs w:val="4"/>
        </w:rPr>
      </w:pPr>
    </w:p>
    <w:sectPr w:rsidR="004206F5" w:rsidRPr="00D13EAB" w:rsidSect="00BF1EF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anent Mark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F5"/>
    <w:rsid w:val="004206F5"/>
    <w:rsid w:val="00BF1EFA"/>
    <w:rsid w:val="00D1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3FB4"/>
  <w15:docId w15:val="{1979D772-9E69-4C7B-AD00-6D8A1C74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Buklis</cp:lastModifiedBy>
  <cp:revision>3</cp:revision>
  <dcterms:created xsi:type="dcterms:W3CDTF">2020-04-19T17:02:00Z</dcterms:created>
  <dcterms:modified xsi:type="dcterms:W3CDTF">2020-04-19T17:06:00Z</dcterms:modified>
</cp:coreProperties>
</file>